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0B" w:rsidRDefault="00A2400B" w:rsidP="00A240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Региональные диагностические работы (далее - РДР)</w:t>
      </w:r>
      <w:r>
        <w:rPr>
          <w:rFonts w:ascii="Montserrat" w:hAnsi="Montserrat"/>
          <w:color w:val="000000"/>
        </w:rPr>
        <w:t> являются одной из оценочных процедур региональной системы оценки качества образования.</w:t>
      </w:r>
    </w:p>
    <w:p w:rsidR="00A2400B" w:rsidRDefault="00A2400B" w:rsidP="00A240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Целью проведения РДР</w:t>
      </w:r>
      <w:r>
        <w:rPr>
          <w:rFonts w:ascii="Montserrat" w:hAnsi="Montserrat"/>
          <w:color w:val="000000"/>
        </w:rPr>
        <w:t> является диагностика уровня образовательных достижений обучающихся государственных образовательных организаций, реализующих основные общеобразовательные программы, и подготовка данных для принятия управленческих решений в рамках функционирования РСОКО.</w:t>
      </w:r>
    </w:p>
    <w:p w:rsidR="00A2400B" w:rsidRDefault="00A2400B" w:rsidP="00A240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Задачи проведения РДР:</w:t>
      </w:r>
    </w:p>
    <w:p w:rsidR="00A2400B" w:rsidRDefault="00A2400B" w:rsidP="00A240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определение предметов и тем, расписания проведения, состава участников РДР с учетом информации, полученной в ходе региональных и федеральных оценочных процедур и необходимости оптимизации их графика проведения;</w:t>
      </w:r>
    </w:p>
    <w:p w:rsidR="00A2400B" w:rsidRDefault="00A2400B" w:rsidP="00A240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формирование состава целевых выборок и контрольных групп для каждой работы;</w:t>
      </w:r>
    </w:p>
    <w:p w:rsidR="00A2400B" w:rsidRDefault="00A2400B" w:rsidP="00A240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разработка и апробация контрольных измерительных материалов (далее - КИМ) для проведения РДР;</w:t>
      </w:r>
    </w:p>
    <w:p w:rsidR="00A2400B" w:rsidRDefault="00A2400B" w:rsidP="00A240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анализ результатов проведенных РДР для выявления образовательных дефицитов, формирования адресных рекомендаций участникам региональной системы, принятия мер, управленческих решений и реализации комплекса мероприятий, направленного на повышение качества подготовки обучающихся.</w:t>
      </w:r>
    </w:p>
    <w:p w:rsidR="00A2400B" w:rsidRDefault="00A2400B" w:rsidP="00A240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Участие в РДР является </w:t>
      </w:r>
      <w:r>
        <w:rPr>
          <w:rStyle w:val="a4"/>
          <w:rFonts w:ascii="Montserrat" w:hAnsi="Montserrat"/>
          <w:color w:val="000000"/>
        </w:rPr>
        <w:t>обязательным</w:t>
      </w:r>
      <w:r>
        <w:rPr>
          <w:rFonts w:ascii="Montserrat" w:hAnsi="Montserrat"/>
          <w:color w:val="000000"/>
        </w:rPr>
        <w:t xml:space="preserve"> для всех государственных образовательных организаций </w:t>
      </w:r>
      <w:r>
        <w:rPr>
          <w:rFonts w:ascii="Montserrat" w:hAnsi="Montserrat"/>
          <w:color w:val="000000"/>
        </w:rPr>
        <w:t>Иркутской</w:t>
      </w:r>
      <w:r>
        <w:rPr>
          <w:rFonts w:ascii="Montserrat" w:hAnsi="Montserrat"/>
          <w:color w:val="000000"/>
        </w:rPr>
        <w:t xml:space="preserve"> области.</w:t>
      </w:r>
    </w:p>
    <w:p w:rsidR="00A2400B" w:rsidRDefault="00A2400B" w:rsidP="00A240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Региональные диагностические работы (далее - РДР)</w:t>
      </w:r>
      <w:r>
        <w:rPr>
          <w:rFonts w:ascii="Montserrat" w:hAnsi="Montserrat"/>
          <w:color w:val="000000"/>
        </w:rPr>
        <w:t> являются одной из оценочных процедур региональной системы оценки качества образования.</w:t>
      </w:r>
    </w:p>
    <w:p w:rsidR="00A2400B" w:rsidRDefault="00A2400B" w:rsidP="00A240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Целью проведения РДР</w:t>
      </w:r>
      <w:r>
        <w:rPr>
          <w:rFonts w:ascii="Montserrat" w:hAnsi="Montserrat"/>
          <w:color w:val="000000"/>
        </w:rPr>
        <w:t> является диагностика уровня образовательных достижений обучающихся государственных образовательных организаций, реализующих основные общеобразовательные программы, и подготовка данных для принятия управленческих решений в рамках функционирования РСОКО.</w:t>
      </w:r>
    </w:p>
    <w:p w:rsidR="00A2400B" w:rsidRDefault="00A2400B" w:rsidP="00A240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Задачи проведения РДР:</w:t>
      </w:r>
    </w:p>
    <w:p w:rsidR="00A2400B" w:rsidRDefault="00A2400B" w:rsidP="00A240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определение предметов и тем, расписания проведения, состава участников РДР с учетом информации, полученной в ходе региональных и федеральных оценочных процедур и необходимости оптимизации их графика проведения;</w:t>
      </w:r>
    </w:p>
    <w:p w:rsidR="00A2400B" w:rsidRDefault="00A2400B" w:rsidP="00A240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формирование состава целевых выборок и контрольных групп для каждой работы;</w:t>
      </w:r>
    </w:p>
    <w:p w:rsidR="00A2400B" w:rsidRDefault="00A2400B" w:rsidP="00A240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разработка и апробация контрольных измерительных материалов (далее - КИМ) для проведения РДР;</w:t>
      </w:r>
    </w:p>
    <w:p w:rsidR="00A2400B" w:rsidRDefault="00A2400B" w:rsidP="00A240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анализ результатов проведенных РДР для выявления образовательных дефицитов, формирования адресных рекомендаций участникам региональной системы, принятия мер, управленческих решений и реализации комплекса мероприятий, направленного на повышение качества подготовки обучающихся.</w:t>
      </w:r>
    </w:p>
    <w:p w:rsidR="00A2400B" w:rsidRDefault="00A2400B" w:rsidP="00A2400B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Участие в РДР является </w:t>
      </w:r>
      <w:r>
        <w:rPr>
          <w:rStyle w:val="a4"/>
          <w:rFonts w:ascii="Montserrat" w:hAnsi="Montserrat"/>
          <w:color w:val="000000"/>
        </w:rPr>
        <w:t>обязательным</w:t>
      </w:r>
      <w:r>
        <w:rPr>
          <w:rFonts w:ascii="Montserrat" w:hAnsi="Montserrat"/>
          <w:color w:val="000000"/>
        </w:rPr>
        <w:t xml:space="preserve"> для всех государственных образовательных организаций </w:t>
      </w:r>
      <w:bookmarkStart w:id="0" w:name="_GoBack"/>
      <w:r>
        <w:rPr>
          <w:rFonts w:ascii="Montserrat" w:hAnsi="Montserrat"/>
          <w:color w:val="000000"/>
        </w:rPr>
        <w:t>Иркутской</w:t>
      </w:r>
      <w:bookmarkEnd w:id="0"/>
      <w:r>
        <w:rPr>
          <w:rFonts w:ascii="Montserrat" w:hAnsi="Montserrat"/>
          <w:color w:val="000000"/>
        </w:rPr>
        <w:t xml:space="preserve"> области.</w:t>
      </w:r>
    </w:p>
    <w:p w:rsidR="00F660FC" w:rsidRDefault="00F660FC"/>
    <w:sectPr w:rsidR="00F660FC" w:rsidSect="00F66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0B"/>
    <w:rsid w:val="00A2400B"/>
    <w:rsid w:val="00F66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0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2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сош15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2023-12-11T09:07:00Z</dcterms:created>
  <dcterms:modified xsi:type="dcterms:W3CDTF">2023-12-11T09:08:00Z</dcterms:modified>
</cp:coreProperties>
</file>